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FB" w:rsidRDefault="0045244F" w:rsidP="0045244F">
      <w:pPr>
        <w:jc w:val="center"/>
        <w:rPr>
          <w:rStyle w:val="fontstyle01"/>
          <w:sz w:val="32"/>
          <w:u w:val="single"/>
        </w:rPr>
      </w:pPr>
      <w:r w:rsidRPr="0045244F">
        <w:rPr>
          <w:rStyle w:val="fontstyle01"/>
          <w:sz w:val="32"/>
          <w:u w:val="single"/>
        </w:rPr>
        <w:t>A Zero Trust Approach to Network Security</w:t>
      </w:r>
    </w:p>
    <w:p w:rsidR="0045244F" w:rsidRDefault="0045244F" w:rsidP="0045244F">
      <w:pPr>
        <w:jc w:val="both"/>
        <w:rPr>
          <w:rStyle w:val="fontstyle01"/>
        </w:rPr>
      </w:pPr>
      <w:r w:rsidRPr="00E546AB">
        <w:rPr>
          <w:rStyle w:val="fontstyle01"/>
          <w:sz w:val="24"/>
        </w:rPr>
        <w:t>ABSTRACT</w:t>
      </w:r>
    </w:p>
    <w:p w:rsidR="0045244F" w:rsidRDefault="0045244F" w:rsidP="0045244F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5244F">
        <w:rPr>
          <w:rFonts w:ascii="Times New Roman" w:hAnsi="Times New Roman" w:cs="Times New Roman"/>
          <w:sz w:val="24"/>
        </w:rPr>
        <w:t xml:space="preserve">In the last years, we have seen an increase in the use of wireless networks due to new forms of communication. The online security has become a hotly debated topic in the community. People want to have access to all of your applications and resources anywhere, anytime. With the increase in the use of Cloud computing and </w:t>
      </w:r>
      <w:proofErr w:type="spellStart"/>
      <w:r w:rsidRPr="0045244F">
        <w:rPr>
          <w:rFonts w:ascii="Times New Roman" w:hAnsi="Times New Roman" w:cs="Times New Roman"/>
          <w:sz w:val="24"/>
        </w:rPr>
        <w:t>IoT</w:t>
      </w:r>
      <w:proofErr w:type="spellEnd"/>
      <w:r w:rsidRPr="0045244F">
        <w:rPr>
          <w:rFonts w:ascii="Times New Roman" w:hAnsi="Times New Roman" w:cs="Times New Roman"/>
          <w:sz w:val="24"/>
        </w:rPr>
        <w:t xml:space="preserve">, the number of connected devices increases that consequently also increase the targets of cybercrime. A simple change of mentality can help protect data and the entire network. </w:t>
      </w:r>
      <w:proofErr w:type="gramStart"/>
      <w:r w:rsidRPr="0045244F">
        <w:rPr>
          <w:rFonts w:ascii="Times New Roman" w:hAnsi="Times New Roman" w:cs="Times New Roman"/>
          <w:sz w:val="24"/>
        </w:rPr>
        <w:t>This paper describes what a Zero Trust Network is and show</w:t>
      </w:r>
      <w:proofErr w:type="gramEnd"/>
      <w:r w:rsidRPr="0045244F">
        <w:rPr>
          <w:rFonts w:ascii="Times New Roman" w:hAnsi="Times New Roman" w:cs="Times New Roman"/>
          <w:sz w:val="24"/>
        </w:rPr>
        <w:t xml:space="preserve"> some concepts behind this architecture/philosophy. Zero Trust is an architecture that has a principle that everything inside or outside the network is not reliable until verified.</w:t>
      </w:r>
    </w:p>
    <w:p w:rsidR="0045244F" w:rsidRPr="0045244F" w:rsidRDefault="0045244F" w:rsidP="0045244F">
      <w:pPr>
        <w:spacing w:before="240"/>
        <w:rPr>
          <w:rFonts w:ascii="Times New Roman" w:hAnsi="Times New Roman" w:cs="Times New Roman"/>
          <w:b/>
          <w:sz w:val="28"/>
        </w:rPr>
      </w:pPr>
      <w:r w:rsidRPr="00E546AB">
        <w:rPr>
          <w:rFonts w:ascii="Times New Roman" w:hAnsi="Times New Roman" w:cs="Times New Roman"/>
          <w:b/>
          <w:sz w:val="24"/>
        </w:rPr>
        <w:t>EXISTING SYSTEM</w:t>
      </w:r>
    </w:p>
    <w:p w:rsidR="0045244F" w:rsidRDefault="0045244F" w:rsidP="0045244F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5244F">
        <w:rPr>
          <w:rFonts w:ascii="Times New Roman" w:hAnsi="Times New Roman" w:cs="Times New Roman"/>
          <w:sz w:val="24"/>
        </w:rPr>
        <w:t xml:space="preserve">In the last years, we have seen an increase in the use of wireless networks due to new forms of communication. The online security has become a hotly debated topic in the community. People want to have access to all of your applications and resources anywhere, anytime. With the increase in the use of Cloud computing and </w:t>
      </w:r>
      <w:proofErr w:type="spellStart"/>
      <w:r w:rsidRPr="0045244F">
        <w:rPr>
          <w:rFonts w:ascii="Times New Roman" w:hAnsi="Times New Roman" w:cs="Times New Roman"/>
          <w:sz w:val="24"/>
        </w:rPr>
        <w:t>IoT</w:t>
      </w:r>
      <w:proofErr w:type="spellEnd"/>
      <w:r w:rsidRPr="0045244F">
        <w:rPr>
          <w:rFonts w:ascii="Times New Roman" w:hAnsi="Times New Roman" w:cs="Times New Roman"/>
          <w:sz w:val="24"/>
        </w:rPr>
        <w:t>, the number of connected devices increases that consequently also increase the targets of cybercrime. A simple change of mentality can help protect data and the entire network.</w:t>
      </w:r>
      <w:r w:rsidR="0071227B" w:rsidRPr="0071227B">
        <w:t xml:space="preserve"> </w:t>
      </w:r>
      <w:proofErr w:type="gramStart"/>
      <w:r w:rsidR="0071227B" w:rsidRPr="0071227B">
        <w:rPr>
          <w:rFonts w:ascii="Times New Roman" w:hAnsi="Times New Roman" w:cs="Times New Roman"/>
          <w:sz w:val="24"/>
        </w:rPr>
        <w:t>traditional</w:t>
      </w:r>
      <w:proofErr w:type="gramEnd"/>
      <w:r w:rsidR="0071227B" w:rsidRPr="0071227B">
        <w:rPr>
          <w:rFonts w:ascii="Times New Roman" w:hAnsi="Times New Roman" w:cs="Times New Roman"/>
          <w:sz w:val="24"/>
        </w:rPr>
        <w:t xml:space="preserve"> security models are becoming increasingly impractical due to the increase in the sophistication of the attacks and the elimination of the perimeters of computer networks.</w:t>
      </w:r>
    </w:p>
    <w:p w:rsidR="0045244F" w:rsidRDefault="0045244F" w:rsidP="0045244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546AB">
        <w:rPr>
          <w:rFonts w:ascii="Times New Roman" w:hAnsi="Times New Roman" w:cs="Times New Roman"/>
          <w:b/>
          <w:sz w:val="24"/>
        </w:rPr>
        <w:t>Disadvantages of Existing System</w:t>
      </w:r>
    </w:p>
    <w:p w:rsidR="0071227B" w:rsidRPr="0071227B" w:rsidRDefault="0071227B" w:rsidP="0045244F">
      <w:pPr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1.data</w:t>
      </w:r>
      <w:proofErr w:type="gramEnd"/>
      <w:r>
        <w:rPr>
          <w:rFonts w:ascii="Times New Roman" w:hAnsi="Times New Roman" w:cs="Times New Roman"/>
          <w:sz w:val="28"/>
        </w:rPr>
        <w:t xml:space="preserve"> not secure.</w:t>
      </w:r>
    </w:p>
    <w:p w:rsidR="0045244F" w:rsidRPr="00E546AB" w:rsidRDefault="0045244F" w:rsidP="0045244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546AB">
        <w:rPr>
          <w:rFonts w:ascii="Times New Roman" w:hAnsi="Times New Roman" w:cs="Times New Roman"/>
          <w:b/>
          <w:sz w:val="24"/>
        </w:rPr>
        <w:t>PROPOSED SYSTEM</w:t>
      </w:r>
    </w:p>
    <w:p w:rsidR="0045244F" w:rsidRDefault="0045244F" w:rsidP="0045244F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5244F">
        <w:rPr>
          <w:rFonts w:ascii="Times New Roman" w:hAnsi="Times New Roman" w:cs="Times New Roman"/>
          <w:sz w:val="24"/>
        </w:rPr>
        <w:t>This paper describes what a Zero Trust Network is and show some concepts behind this architecture/philosophy. Zero Trust is an architecture that has a principle that everything inside or outside the network is not reliable until verified.</w:t>
      </w:r>
      <w:r w:rsidRPr="0045244F">
        <w:t xml:space="preserve"> </w:t>
      </w:r>
      <w:r w:rsidRPr="0045244F">
        <w:rPr>
          <w:rFonts w:ascii="Times New Roman" w:hAnsi="Times New Roman" w:cs="Times New Roman"/>
          <w:sz w:val="24"/>
        </w:rPr>
        <w:t xml:space="preserve">Zero trust arises from the need to simplify data security. In the absence of a simple implementation formula, this philosophy is based on "never trust, always verify". This is the beginning of the change of the mentality eliminating the </w:t>
      </w:r>
      <w:r w:rsidRPr="0045244F">
        <w:rPr>
          <w:rFonts w:ascii="Times New Roman" w:hAnsi="Times New Roman" w:cs="Times New Roman"/>
          <w:sz w:val="24"/>
        </w:rPr>
        <w:lastRenderedPageBreak/>
        <w:t xml:space="preserve">trust of our network. Zero Trust segmentation </w:t>
      </w:r>
      <w:proofErr w:type="gramStart"/>
      <w:r w:rsidRPr="0045244F">
        <w:rPr>
          <w:rFonts w:ascii="Times New Roman" w:hAnsi="Times New Roman" w:cs="Times New Roman"/>
          <w:sz w:val="24"/>
        </w:rPr>
        <w:t>platform</w:t>
      </w:r>
      <w:proofErr w:type="gramEnd"/>
      <w:r w:rsidRPr="0045244F">
        <w:rPr>
          <w:rFonts w:ascii="Times New Roman" w:hAnsi="Times New Roman" w:cs="Times New Roman"/>
          <w:sz w:val="24"/>
        </w:rPr>
        <w:t xml:space="preserve"> is the basis of any Zero Trust initiative that allows us to break the network into micro-segmentation, giving us the ability to adapt our needs without restructuring our entire network</w:t>
      </w:r>
    </w:p>
    <w:p w:rsidR="0045244F" w:rsidRDefault="0045244F" w:rsidP="0045244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Advantages of Proposed System</w:t>
      </w:r>
    </w:p>
    <w:p w:rsidR="0045244F" w:rsidRPr="0045244F" w:rsidRDefault="0045244F" w:rsidP="0045244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5244F">
        <w:rPr>
          <w:rFonts w:ascii="Times New Roman" w:hAnsi="Times New Roman" w:cs="Times New Roman"/>
          <w:sz w:val="24"/>
        </w:rPr>
        <w:t>data</w:t>
      </w:r>
      <w:proofErr w:type="gramEnd"/>
      <w:r w:rsidRPr="0045244F">
        <w:rPr>
          <w:rFonts w:ascii="Times New Roman" w:hAnsi="Times New Roman" w:cs="Times New Roman"/>
          <w:sz w:val="24"/>
        </w:rPr>
        <w:t xml:space="preserve"> protection.</w:t>
      </w:r>
    </w:p>
    <w:p w:rsidR="0045244F" w:rsidRPr="00E546AB" w:rsidRDefault="0071227B" w:rsidP="0045244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546AB">
        <w:rPr>
          <w:rFonts w:ascii="Times New Roman" w:hAnsi="Times New Roman" w:cs="Times New Roman"/>
          <w:b/>
          <w:sz w:val="24"/>
        </w:rPr>
        <w:t>SYSTEM REQUIREMENTS</w:t>
      </w:r>
    </w:p>
    <w:p w:rsidR="0071227B" w:rsidRDefault="0071227B" w:rsidP="0071227B">
      <w:pPr>
        <w:pStyle w:val="Heading1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1909">
        <w:rPr>
          <w:rFonts w:ascii="Times New Roman" w:hAnsi="Times New Roman" w:cs="Times New Roman"/>
          <w:color w:val="000000"/>
          <w:sz w:val="24"/>
          <w:szCs w:val="24"/>
          <w:u w:val="single"/>
        </w:rPr>
        <w:t>System Architecture</w:t>
      </w:r>
    </w:p>
    <w:p w:rsidR="0071227B" w:rsidRPr="0071227B" w:rsidRDefault="0071227B" w:rsidP="0071227B">
      <w:pPr>
        <w:jc w:val="center"/>
      </w:pPr>
      <w:r>
        <w:rPr>
          <w:noProof/>
        </w:rPr>
        <w:drawing>
          <wp:inline distT="0" distB="0" distL="0" distR="0">
            <wp:extent cx="4933315" cy="245618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7B" w:rsidRDefault="0071227B" w:rsidP="0071227B">
      <w:pPr>
        <w:spacing w:before="240"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Fig.4 Zero Trust Architecture</w:t>
      </w:r>
    </w:p>
    <w:p w:rsidR="0071227B" w:rsidRPr="00AD5E8C" w:rsidRDefault="0071227B" w:rsidP="0071227B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Requirements</w:t>
      </w:r>
    </w:p>
    <w:p w:rsidR="0071227B" w:rsidRPr="0071227B" w:rsidRDefault="0071227B" w:rsidP="0071227B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1227B">
        <w:rPr>
          <w:rFonts w:ascii="Times New Roman" w:hAnsi="Times New Roman" w:cs="Times New Roman"/>
          <w:b w:val="0"/>
          <w:sz w:val="24"/>
          <w:szCs w:val="24"/>
        </w:rPr>
        <w:t>Processor</w:t>
      </w:r>
      <w:r w:rsidRPr="0071227B">
        <w:rPr>
          <w:rFonts w:ascii="Times New Roman" w:hAnsi="Times New Roman" w:cs="Times New Roman"/>
          <w:b w:val="0"/>
          <w:sz w:val="24"/>
          <w:szCs w:val="24"/>
        </w:rPr>
        <w:tab/>
      </w:r>
      <w:r w:rsidRPr="0071227B">
        <w:rPr>
          <w:rFonts w:ascii="Times New Roman" w:hAnsi="Times New Roman" w:cs="Times New Roman"/>
          <w:b w:val="0"/>
          <w:sz w:val="24"/>
          <w:szCs w:val="24"/>
        </w:rPr>
        <w:tab/>
      </w:r>
      <w:r w:rsidRPr="0071227B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71227B">
        <w:rPr>
          <w:rFonts w:ascii="Times New Roman" w:hAnsi="Times New Roman" w:cs="Times New Roman"/>
          <w:b w:val="0"/>
          <w:sz w:val="24"/>
          <w:szCs w:val="24"/>
        </w:rPr>
        <w:tab/>
        <w:t>Pentium –IV</w:t>
      </w:r>
    </w:p>
    <w:p w:rsidR="0071227B" w:rsidRPr="0071227B" w:rsidRDefault="0071227B" w:rsidP="007122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7B">
        <w:rPr>
          <w:rFonts w:ascii="Times New Roman" w:hAnsi="Times New Roman" w:cs="Times New Roman"/>
          <w:sz w:val="24"/>
          <w:szCs w:val="24"/>
        </w:rPr>
        <w:t>Speed</w:t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71227B">
        <w:rPr>
          <w:rFonts w:ascii="Times New Roman" w:hAnsi="Times New Roman" w:cs="Times New Roman"/>
          <w:sz w:val="24"/>
          <w:szCs w:val="24"/>
        </w:rPr>
        <w:tab/>
        <w:t>1.1 GHz</w:t>
      </w:r>
    </w:p>
    <w:p w:rsidR="0071227B" w:rsidRPr="0071227B" w:rsidRDefault="0071227B" w:rsidP="007122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7B">
        <w:rPr>
          <w:rFonts w:ascii="Times New Roman" w:hAnsi="Times New Roman" w:cs="Times New Roman"/>
          <w:sz w:val="24"/>
          <w:szCs w:val="24"/>
        </w:rPr>
        <w:t>Ram</w:t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71227B">
        <w:rPr>
          <w:rFonts w:ascii="Times New Roman" w:hAnsi="Times New Roman" w:cs="Times New Roman"/>
          <w:sz w:val="24"/>
          <w:szCs w:val="24"/>
        </w:rPr>
        <w:tab/>
        <w:t>256 MB</w:t>
      </w:r>
    </w:p>
    <w:p w:rsidR="0071227B" w:rsidRPr="0071227B" w:rsidRDefault="0071227B" w:rsidP="007122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7B">
        <w:rPr>
          <w:rFonts w:ascii="Times New Roman" w:hAnsi="Times New Roman" w:cs="Times New Roman"/>
          <w:sz w:val="24"/>
          <w:szCs w:val="24"/>
        </w:rPr>
        <w:t>Hard Disk</w:t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Pr="0071227B">
        <w:rPr>
          <w:rFonts w:ascii="Times New Roman" w:hAnsi="Times New Roman" w:cs="Times New Roman"/>
          <w:sz w:val="24"/>
          <w:szCs w:val="24"/>
        </w:rPr>
        <w:tab/>
        <w:t>20 GB</w:t>
      </w:r>
    </w:p>
    <w:p w:rsidR="0071227B" w:rsidRPr="0071227B" w:rsidRDefault="0071227B" w:rsidP="007122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7B">
        <w:rPr>
          <w:rFonts w:ascii="Times New Roman" w:hAnsi="Times New Roman" w:cs="Times New Roman"/>
          <w:sz w:val="24"/>
          <w:szCs w:val="24"/>
        </w:rPr>
        <w:t>Key Board</w:t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71227B">
        <w:rPr>
          <w:rFonts w:ascii="Times New Roman" w:hAnsi="Times New Roman" w:cs="Times New Roman"/>
          <w:sz w:val="24"/>
          <w:szCs w:val="24"/>
        </w:rPr>
        <w:tab/>
        <w:t>Standard Windows Keyboard</w:t>
      </w:r>
    </w:p>
    <w:p w:rsidR="0071227B" w:rsidRPr="0071227B" w:rsidRDefault="0071227B" w:rsidP="007122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7B">
        <w:rPr>
          <w:rFonts w:ascii="Times New Roman" w:hAnsi="Times New Roman" w:cs="Times New Roman"/>
          <w:sz w:val="24"/>
          <w:szCs w:val="24"/>
        </w:rPr>
        <w:t>Mouse</w:t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 Two or Three Button Mouse</w:t>
      </w:r>
    </w:p>
    <w:p w:rsidR="0071227B" w:rsidRPr="0071227B" w:rsidRDefault="0071227B" w:rsidP="007122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7B">
        <w:rPr>
          <w:rFonts w:ascii="Times New Roman" w:hAnsi="Times New Roman" w:cs="Times New Roman"/>
          <w:sz w:val="24"/>
          <w:szCs w:val="24"/>
        </w:rPr>
        <w:t>Monitor</w:t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71227B">
        <w:rPr>
          <w:rFonts w:ascii="Times New Roman" w:hAnsi="Times New Roman" w:cs="Times New Roman"/>
          <w:sz w:val="24"/>
          <w:szCs w:val="24"/>
        </w:rPr>
        <w:tab/>
        <w:t xml:space="preserve"> SVGA</w:t>
      </w:r>
    </w:p>
    <w:p w:rsidR="0071227B" w:rsidRDefault="0071227B" w:rsidP="0071227B">
      <w:pPr>
        <w:pStyle w:val="BodyTextIndent"/>
        <w:rPr>
          <w:b/>
          <w:szCs w:val="24"/>
        </w:rPr>
      </w:pPr>
      <w:r>
        <w:rPr>
          <w:b/>
          <w:szCs w:val="24"/>
        </w:rPr>
        <w:t>Software Requirements</w:t>
      </w:r>
    </w:p>
    <w:p w:rsidR="0071227B" w:rsidRPr="00AD5E8C" w:rsidRDefault="0071227B" w:rsidP="0071227B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lastRenderedPageBreak/>
        <w:t xml:space="preserve">Operating System </w:t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</w:r>
      <w:r w:rsidRPr="00AD5E8C">
        <w:rPr>
          <w:szCs w:val="24"/>
        </w:rPr>
        <w:t>Windows XP</w:t>
      </w:r>
    </w:p>
    <w:p w:rsidR="0071227B" w:rsidRPr="00790DAC" w:rsidRDefault="0071227B" w:rsidP="0071227B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rPr>
          <w:bCs/>
          <w:szCs w:val="24"/>
        </w:rPr>
      </w:pPr>
      <w:r w:rsidRPr="00AD5E8C">
        <w:rPr>
          <w:szCs w:val="24"/>
        </w:rPr>
        <w:t>Coding Language</w:t>
      </w:r>
      <w:r w:rsidRPr="00AD5E8C"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Java</w:t>
      </w:r>
    </w:p>
    <w:p w:rsidR="0071227B" w:rsidRPr="00E24063" w:rsidRDefault="0071227B" w:rsidP="0071227B">
      <w:pPr>
        <w:rPr>
          <w:rFonts w:cs="Times New Roman"/>
          <w:sz w:val="28"/>
          <w:szCs w:val="28"/>
        </w:rPr>
      </w:pPr>
    </w:p>
    <w:p w:rsidR="0071227B" w:rsidRPr="00AD5E8C" w:rsidRDefault="0071227B" w:rsidP="0071227B">
      <w:pPr>
        <w:pStyle w:val="BodyTextIndent"/>
        <w:rPr>
          <w:b/>
          <w:szCs w:val="24"/>
        </w:rPr>
      </w:pPr>
    </w:p>
    <w:p w:rsidR="0071227B" w:rsidRPr="0071227B" w:rsidRDefault="0071227B" w:rsidP="0071227B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1227B" w:rsidRPr="0071227B" w:rsidSect="0059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AC6"/>
    <w:multiLevelType w:val="hybridMultilevel"/>
    <w:tmpl w:val="DD5E0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B2FDA"/>
    <w:multiLevelType w:val="hybridMultilevel"/>
    <w:tmpl w:val="1064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244F"/>
    <w:rsid w:val="0045244F"/>
    <w:rsid w:val="00595492"/>
    <w:rsid w:val="0071227B"/>
    <w:rsid w:val="00712372"/>
    <w:rsid w:val="00D27530"/>
    <w:rsid w:val="00E5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92"/>
  </w:style>
  <w:style w:type="paragraph" w:styleId="Heading1">
    <w:name w:val="heading 1"/>
    <w:basedOn w:val="Normal"/>
    <w:next w:val="Normal"/>
    <w:link w:val="Heading1Char"/>
    <w:qFormat/>
    <w:rsid w:val="0071227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24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524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2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71227B"/>
    <w:pPr>
      <w:spacing w:after="120" w:line="360" w:lineRule="auto"/>
      <w:ind w:left="360"/>
      <w:jc w:val="both"/>
    </w:pPr>
    <w:rPr>
      <w:rFonts w:ascii="Times New Roman" w:eastAsiaTheme="minorEastAsia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27B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javaaaa</dc:creator>
  <cp:lastModifiedBy>javaaaa</cp:lastModifiedBy>
  <cp:revision>3</cp:revision>
  <dcterms:created xsi:type="dcterms:W3CDTF">2019-08-02T09:47:00Z</dcterms:created>
  <dcterms:modified xsi:type="dcterms:W3CDTF">2019-08-02T10:09:00Z</dcterms:modified>
</cp:coreProperties>
</file>